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92" w:rsidRDefault="00734192" w:rsidP="00734192">
      <w:pPr>
        <w:jc w:val="center"/>
        <w:rPr>
          <w:rFonts w:ascii="Courier New" w:hAnsi="Courier New" w:cs="Courier New"/>
          <w:sz w:val="24"/>
          <w:szCs w:val="24"/>
        </w:rPr>
      </w:pPr>
      <w:bookmarkStart w:id="0" w:name="_GoBack"/>
      <w:bookmarkEnd w:id="0"/>
    </w:p>
    <w:p w:rsidR="00734192" w:rsidRDefault="00734192" w:rsidP="00734192">
      <w:pPr>
        <w:jc w:val="center"/>
        <w:rPr>
          <w:rFonts w:ascii="Courier New" w:hAnsi="Courier New" w:cs="Courier New"/>
          <w:sz w:val="24"/>
          <w:szCs w:val="24"/>
        </w:rPr>
      </w:pPr>
    </w:p>
    <w:p w:rsidR="00734192" w:rsidRDefault="00734192" w:rsidP="00734192">
      <w:pPr>
        <w:jc w:val="center"/>
        <w:rPr>
          <w:rFonts w:ascii="Courier New" w:hAnsi="Courier New" w:cs="Courier New"/>
          <w:sz w:val="24"/>
          <w:szCs w:val="24"/>
        </w:rPr>
      </w:pPr>
    </w:p>
    <w:p w:rsidR="00734192" w:rsidRDefault="00734192" w:rsidP="00734192">
      <w:pPr>
        <w:jc w:val="center"/>
        <w:rPr>
          <w:rFonts w:ascii="Courier New" w:hAnsi="Courier New" w:cs="Courier New"/>
          <w:sz w:val="24"/>
          <w:szCs w:val="24"/>
        </w:rPr>
      </w:pPr>
    </w:p>
    <w:p w:rsidR="00734192" w:rsidRDefault="00734192" w:rsidP="00734192">
      <w:pPr>
        <w:jc w:val="center"/>
        <w:rPr>
          <w:rFonts w:ascii="Courier New" w:hAnsi="Courier New" w:cs="Courier New"/>
          <w:sz w:val="24"/>
          <w:szCs w:val="24"/>
        </w:rPr>
      </w:pPr>
    </w:p>
    <w:p w:rsidR="00734192" w:rsidRDefault="00734192" w:rsidP="00734192">
      <w:pPr>
        <w:jc w:val="center"/>
        <w:rPr>
          <w:rFonts w:ascii="Courier New" w:hAnsi="Courier New" w:cs="Courier New"/>
          <w:sz w:val="24"/>
          <w:szCs w:val="24"/>
        </w:rPr>
      </w:pPr>
    </w:p>
    <w:p w:rsidR="005E0FA7" w:rsidRDefault="00734192" w:rsidP="00734192">
      <w:pPr>
        <w:jc w:val="center"/>
        <w:rPr>
          <w:rFonts w:ascii="Courier New" w:hAnsi="Courier New" w:cs="Courier New"/>
          <w:sz w:val="24"/>
          <w:szCs w:val="24"/>
        </w:rPr>
      </w:pPr>
      <w:r>
        <w:rPr>
          <w:rFonts w:ascii="Courier New" w:hAnsi="Courier New" w:cs="Courier New"/>
          <w:sz w:val="24"/>
          <w:szCs w:val="24"/>
        </w:rPr>
        <w:t>Secondary Education Report</w:t>
      </w:r>
    </w:p>
    <w:p w:rsidR="00734192" w:rsidRDefault="00734192" w:rsidP="00734192">
      <w:pPr>
        <w:jc w:val="center"/>
        <w:rPr>
          <w:rFonts w:ascii="Courier New" w:hAnsi="Courier New" w:cs="Courier New"/>
          <w:sz w:val="24"/>
          <w:szCs w:val="24"/>
        </w:rPr>
      </w:pPr>
    </w:p>
    <w:p w:rsidR="00734192" w:rsidRDefault="00734192" w:rsidP="00734192">
      <w:pPr>
        <w:ind w:firstLine="720"/>
        <w:rPr>
          <w:rFonts w:ascii="Courier New" w:hAnsi="Courier New" w:cs="Courier New"/>
          <w:sz w:val="24"/>
          <w:szCs w:val="24"/>
        </w:rPr>
      </w:pPr>
      <w:r>
        <w:rPr>
          <w:rFonts w:ascii="Courier New" w:hAnsi="Courier New" w:cs="Courier New"/>
          <w:sz w:val="24"/>
          <w:szCs w:val="24"/>
        </w:rPr>
        <w:t xml:space="preserve">I spent the majority of my time planning a secondary education workshop that was to be held in April at Illinois State University. Due to low registration this workshop was canceled.  Please let me know if you received the workshop information that e-mailed to all ICTA members. I will be planning another workshop in April 2017 which will be held at College of DuPage.  Please see me to suggest topics and other workshop ideas.   </w:t>
      </w:r>
    </w:p>
    <w:p w:rsidR="00734192" w:rsidRDefault="00734192" w:rsidP="00734192">
      <w:pPr>
        <w:ind w:firstLine="720"/>
        <w:rPr>
          <w:rFonts w:ascii="Courier New" w:hAnsi="Courier New" w:cs="Courier New"/>
          <w:sz w:val="24"/>
          <w:szCs w:val="24"/>
        </w:rPr>
      </w:pPr>
    </w:p>
    <w:p w:rsidR="00734192" w:rsidRDefault="00734192" w:rsidP="00734192">
      <w:pPr>
        <w:ind w:firstLine="720"/>
        <w:rPr>
          <w:rFonts w:ascii="Courier New" w:hAnsi="Courier New" w:cs="Courier New"/>
          <w:sz w:val="24"/>
          <w:szCs w:val="24"/>
        </w:rPr>
      </w:pPr>
      <w:r>
        <w:rPr>
          <w:rFonts w:ascii="Courier New" w:hAnsi="Courier New" w:cs="Courier New"/>
          <w:sz w:val="24"/>
          <w:szCs w:val="24"/>
        </w:rPr>
        <w:t>Respectfully Submitted,</w:t>
      </w:r>
    </w:p>
    <w:p w:rsidR="00734192" w:rsidRDefault="00734192" w:rsidP="00734192">
      <w:pPr>
        <w:ind w:firstLine="720"/>
        <w:rPr>
          <w:rFonts w:ascii="Courier New" w:hAnsi="Courier New" w:cs="Courier New"/>
          <w:sz w:val="24"/>
          <w:szCs w:val="24"/>
        </w:rPr>
      </w:pPr>
    </w:p>
    <w:p w:rsidR="00734192" w:rsidRPr="00734192" w:rsidRDefault="00734192" w:rsidP="00734192">
      <w:pPr>
        <w:ind w:firstLine="720"/>
        <w:rPr>
          <w:rFonts w:ascii="Courier New" w:hAnsi="Courier New" w:cs="Courier New"/>
          <w:sz w:val="24"/>
          <w:szCs w:val="24"/>
        </w:rPr>
      </w:pPr>
      <w:r>
        <w:rPr>
          <w:rFonts w:ascii="Courier New" w:hAnsi="Courier New" w:cs="Courier New"/>
          <w:sz w:val="24"/>
          <w:szCs w:val="24"/>
        </w:rPr>
        <w:t>Kenny Knox, Secondary Ed. Chair.</w:t>
      </w:r>
    </w:p>
    <w:sectPr w:rsidR="00734192" w:rsidRPr="00734192" w:rsidSect="005E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92"/>
    <w:rsid w:val="005E0FA7"/>
    <w:rsid w:val="006E1ADF"/>
    <w:rsid w:val="0073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Spoon River Valley</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kknox</dc:creator>
  <cp:lastModifiedBy>Jennifer Keith</cp:lastModifiedBy>
  <cp:revision>2</cp:revision>
  <dcterms:created xsi:type="dcterms:W3CDTF">2016-09-21T16:59:00Z</dcterms:created>
  <dcterms:modified xsi:type="dcterms:W3CDTF">2016-09-21T16:59:00Z</dcterms:modified>
</cp:coreProperties>
</file>