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3E7" w:rsidRDefault="00D82D3A" w:rsidP="00D82D3A">
      <w:pPr>
        <w:jc w:val="center"/>
      </w:pPr>
      <w:r>
        <w:t>Links from the ICTA 2020 Pre-Convention Panel</w:t>
      </w:r>
    </w:p>
    <w:p w:rsidR="00D82D3A" w:rsidRDefault="00D82D3A" w:rsidP="00D82D3A"/>
    <w:p w:rsidR="00D82D3A" w:rsidRDefault="00D82D3A" w:rsidP="00D82D3A">
      <w:r>
        <w:tab/>
        <w:t xml:space="preserve">During the Pre-Convention Panel, there were </w:t>
      </w:r>
      <w:proofErr w:type="gramStart"/>
      <w:r>
        <w:t>a number of</w:t>
      </w:r>
      <w:proofErr w:type="gramEnd"/>
      <w:r>
        <w:t xml:space="preserve"> links shared that are referred to in the discussion. This document compiles those in order as they were presented throughout the video call. </w:t>
      </w:r>
    </w:p>
    <w:p w:rsidR="00D82D3A" w:rsidRDefault="00D82D3A" w:rsidP="00D82D3A"/>
    <w:p w:rsidR="00D82D3A" w:rsidRDefault="00D82D3A" w:rsidP="00D82D3A">
      <w:r>
        <w:t xml:space="preserve">Activities Corkboard Example: </w:t>
      </w:r>
      <w:hyperlink r:id="rId4" w:history="1">
        <w:r w:rsidRPr="00CD5C29">
          <w:rPr>
            <w:rStyle w:val="Hyperlink"/>
          </w:rPr>
          <w:t>https://docs.google.com/presentation/d/1Kci_gpfyP-dE2k3ARVFPNbOwVdnS3zADmAU1hm8a_HA/edit?usp=sharing</w:t>
        </w:r>
      </w:hyperlink>
    </w:p>
    <w:p w:rsidR="00D82D3A" w:rsidRDefault="00D82D3A" w:rsidP="00D82D3A"/>
    <w:p w:rsidR="00D82D3A" w:rsidRDefault="00D82D3A" w:rsidP="00D82D3A">
      <w:r>
        <w:t xml:space="preserve">Coaching Middle &amp; High School Speech Resource: </w:t>
      </w:r>
      <w:hyperlink r:id="rId5" w:history="1">
        <w:r w:rsidRPr="00CD5C29">
          <w:rPr>
            <w:rStyle w:val="Hyperlink"/>
          </w:rPr>
          <w:t>https://docs.google.com/document/d/1O3hAV2PxUWyHnNAPVTW20ou3osZA0xfkSSSvAyqLjDs/edit?usp=sharing</w:t>
        </w:r>
      </w:hyperlink>
    </w:p>
    <w:p w:rsidR="00D82D3A" w:rsidRDefault="00D82D3A" w:rsidP="00D82D3A">
      <w:bookmarkStart w:id="0" w:name="_GoBack"/>
      <w:bookmarkEnd w:id="0"/>
    </w:p>
    <w:p w:rsidR="00D82D3A" w:rsidRDefault="00D82D3A" w:rsidP="00D82D3A">
      <w:proofErr w:type="spellStart"/>
      <w:r>
        <w:t>GoReact</w:t>
      </w:r>
      <w:proofErr w:type="spellEnd"/>
      <w:r>
        <w:t xml:space="preserve">: </w:t>
      </w:r>
      <w:hyperlink r:id="rId6" w:history="1">
        <w:r w:rsidRPr="00CD5C29">
          <w:rPr>
            <w:rStyle w:val="Hyperlink"/>
          </w:rPr>
          <w:t>https://www.goreact.com</w:t>
        </w:r>
      </w:hyperlink>
    </w:p>
    <w:p w:rsidR="00D82D3A" w:rsidRDefault="00D82D3A" w:rsidP="00D82D3A"/>
    <w:p w:rsidR="00D82D3A" w:rsidRDefault="00D82D3A" w:rsidP="00D82D3A">
      <w:proofErr w:type="spellStart"/>
      <w:r>
        <w:t>Flipgrid</w:t>
      </w:r>
      <w:proofErr w:type="spellEnd"/>
      <w:r>
        <w:t xml:space="preserve">: </w:t>
      </w:r>
      <w:hyperlink r:id="rId7" w:history="1">
        <w:r w:rsidRPr="00CD5C29">
          <w:rPr>
            <w:rStyle w:val="Hyperlink"/>
          </w:rPr>
          <w:t>https://info.flipgrid.com</w:t>
        </w:r>
      </w:hyperlink>
    </w:p>
    <w:p w:rsidR="00D82D3A" w:rsidRDefault="00D82D3A" w:rsidP="00D82D3A"/>
    <w:p w:rsidR="00D82D3A" w:rsidRDefault="00D82D3A" w:rsidP="00D82D3A">
      <w:r>
        <w:t xml:space="preserve">ICTA Forum: </w:t>
      </w:r>
      <w:hyperlink r:id="rId8" w:history="1">
        <w:r w:rsidRPr="00CD5C29">
          <w:rPr>
            <w:rStyle w:val="Hyperlink"/>
          </w:rPr>
          <w:t>www.facebook.com/groups/ictaforum</w:t>
        </w:r>
      </w:hyperlink>
    </w:p>
    <w:p w:rsidR="00D82D3A" w:rsidRDefault="00D82D3A" w:rsidP="00D82D3A"/>
    <w:p w:rsidR="00D82D3A" w:rsidRDefault="00D82D3A" w:rsidP="00D82D3A">
      <w:proofErr w:type="spellStart"/>
      <w:r>
        <w:t>Jackbox</w:t>
      </w:r>
      <w:proofErr w:type="spellEnd"/>
      <w:r>
        <w:t>: jackbox.tv &amp; jackboxgames.com</w:t>
      </w:r>
    </w:p>
    <w:p w:rsidR="00D82D3A" w:rsidRDefault="00D82D3A" w:rsidP="00D82D3A"/>
    <w:p w:rsidR="00D82D3A" w:rsidRDefault="00D82D3A" w:rsidP="00D82D3A">
      <w:r>
        <w:t xml:space="preserve">Central Illinois Speech Calendar: </w:t>
      </w:r>
      <w:hyperlink r:id="rId9" w:history="1">
        <w:r w:rsidRPr="00CD5C29">
          <w:rPr>
            <w:rStyle w:val="Hyperlink"/>
          </w:rPr>
          <w:t>https://docs.google.com/spreadsheets/d/15d74gj5ZgvO9DQA7CHAOEaij7pWUinSd16606ZB-_hQ/edit?usp=sharing</w:t>
        </w:r>
      </w:hyperlink>
    </w:p>
    <w:p w:rsidR="00D82D3A" w:rsidRDefault="00D82D3A" w:rsidP="00D82D3A"/>
    <w:p w:rsidR="00D82D3A" w:rsidRDefault="00D82D3A" w:rsidP="00D82D3A">
      <w:r>
        <w:t xml:space="preserve">South Suburban Speech Calendar: </w:t>
      </w:r>
      <w:hyperlink r:id="rId10" w:history="1">
        <w:r w:rsidRPr="00CD5C29">
          <w:rPr>
            <w:rStyle w:val="Hyperlink"/>
          </w:rPr>
          <w:t>https://docs.google.com/spreadsheets/d/1Mva07DG_rNYSc8Bkx__df9mXVpMfJSXSUx_KlbYqjG4/edit?usp=sharing</w:t>
        </w:r>
      </w:hyperlink>
    </w:p>
    <w:p w:rsidR="00D82D3A" w:rsidRDefault="00D82D3A" w:rsidP="00D82D3A"/>
    <w:p w:rsidR="00D82D3A" w:rsidRDefault="00D82D3A" w:rsidP="00D82D3A">
      <w:r>
        <w:t xml:space="preserve">2020 Speech Survey: </w:t>
      </w:r>
      <w:hyperlink r:id="rId11" w:history="1">
        <w:r w:rsidRPr="00CD5C29">
          <w:rPr>
            <w:rStyle w:val="Hyperlink"/>
          </w:rPr>
          <w:t>https://forms.gle/Mx1hTaBiXKseqnkE7</w:t>
        </w:r>
      </w:hyperlink>
    </w:p>
    <w:p w:rsidR="00D82D3A" w:rsidRDefault="00D82D3A" w:rsidP="00D82D3A"/>
    <w:p w:rsidR="00D82D3A" w:rsidRDefault="00D82D3A" w:rsidP="00D82D3A">
      <w:r>
        <w:t xml:space="preserve">Registering for the 2020 ICTA Convention: </w:t>
      </w:r>
      <w:hyperlink r:id="rId12" w:history="1">
        <w:r w:rsidRPr="00CD5C29">
          <w:rPr>
            <w:rStyle w:val="Hyperlink"/>
          </w:rPr>
          <w:t>www.illinoiscta.org/2020-convention</w:t>
        </w:r>
      </w:hyperlink>
      <w:r>
        <w:t xml:space="preserve"> </w:t>
      </w:r>
    </w:p>
    <w:p w:rsidR="00D82D3A" w:rsidRDefault="00D82D3A" w:rsidP="00D82D3A"/>
    <w:sectPr w:rsidR="00D82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3A"/>
    <w:rsid w:val="003513E7"/>
    <w:rsid w:val="00D8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D0990"/>
  <w15:chartTrackingRefBased/>
  <w15:docId w15:val="{5436B63F-DDBF-4AA5-9055-02F1187F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D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ictaforu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.flipgrid.com" TargetMode="External"/><Relationship Id="rId12" Type="http://schemas.openxmlformats.org/officeDocument/2006/relationships/hyperlink" Target="http://www.illinoiscta.org/2020-conven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react.com" TargetMode="External"/><Relationship Id="rId11" Type="http://schemas.openxmlformats.org/officeDocument/2006/relationships/hyperlink" Target="https://forms.gle/Mx1hTaBiXKseqnkE7" TargetMode="External"/><Relationship Id="rId5" Type="http://schemas.openxmlformats.org/officeDocument/2006/relationships/hyperlink" Target="https://docs.google.com/document/d/1O3hAV2PxUWyHnNAPVTW20ou3osZA0xfkSSSvAyqLjDs/edit?usp=sharing" TargetMode="External"/><Relationship Id="rId10" Type="http://schemas.openxmlformats.org/officeDocument/2006/relationships/hyperlink" Target="https://docs.google.com/spreadsheets/d/1Mva07DG_rNYSc8Bkx__df9mXVpMfJSXSUx_KlbYqjG4/edit?usp=sharing" TargetMode="External"/><Relationship Id="rId4" Type="http://schemas.openxmlformats.org/officeDocument/2006/relationships/hyperlink" Target="https://docs.google.com/presentation/d/1Kci_gpfyP-dE2k3ARVFPNbOwVdnS3zADmAU1hm8a_HA/edit?usp=sharing" TargetMode="External"/><Relationship Id="rId9" Type="http://schemas.openxmlformats.org/officeDocument/2006/relationships/hyperlink" Target="https://docs.google.com/spreadsheets/d/15d74gj5ZgvO9DQA7CHAOEaij7pWUinSd16606ZB-_hQ/edit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Rohman, Brian</dc:creator>
  <cp:keywords/>
  <dc:description/>
  <cp:lastModifiedBy>Rohman, Brian</cp:lastModifiedBy>
  <cp:revision>1</cp:revision>
  <dcterms:created xsi:type="dcterms:W3CDTF">2020-08-29T18:24:00Z</dcterms:created>
  <dcterms:modified xsi:type="dcterms:W3CDTF">2020-08-29T18:29:00Z</dcterms:modified>
</cp:coreProperties>
</file>